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05" w:rsidRDefault="00172E86" w:rsidP="00711105">
      <w:pPr>
        <w:pStyle w:val="20"/>
        <w:shd w:val="clear" w:color="auto" w:fill="auto"/>
        <w:spacing w:after="0" w:line="240" w:lineRule="auto"/>
        <w:ind w:left="460"/>
        <w:jc w:val="right"/>
        <w:rPr>
          <w:b w:val="0"/>
          <w:sz w:val="24"/>
          <w:szCs w:val="24"/>
        </w:rPr>
      </w:pPr>
      <w:r w:rsidRPr="00172E86">
        <w:rPr>
          <w:b w:val="0"/>
          <w:sz w:val="24"/>
          <w:szCs w:val="24"/>
        </w:rPr>
        <w:t>Приложение №1</w:t>
      </w:r>
    </w:p>
    <w:p w:rsidR="00711105" w:rsidRDefault="00711105" w:rsidP="00711105">
      <w:pPr>
        <w:pStyle w:val="20"/>
        <w:shd w:val="clear" w:color="auto" w:fill="auto"/>
        <w:spacing w:after="0" w:line="240" w:lineRule="auto"/>
        <w:ind w:left="4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 приказу отдела образования администрации </w:t>
      </w:r>
    </w:p>
    <w:p w:rsidR="00711105" w:rsidRDefault="00711105" w:rsidP="00711105">
      <w:pPr>
        <w:pStyle w:val="20"/>
        <w:shd w:val="clear" w:color="auto" w:fill="auto"/>
        <w:spacing w:after="0" w:line="240" w:lineRule="auto"/>
        <w:ind w:left="46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Самойловского</w:t>
      </w:r>
      <w:proofErr w:type="spellEnd"/>
      <w:r>
        <w:rPr>
          <w:b w:val="0"/>
          <w:sz w:val="24"/>
          <w:szCs w:val="24"/>
        </w:rPr>
        <w:t xml:space="preserve"> муниципального района</w:t>
      </w:r>
    </w:p>
    <w:p w:rsidR="00711105" w:rsidRDefault="00711105" w:rsidP="00711105">
      <w:pPr>
        <w:pStyle w:val="20"/>
        <w:shd w:val="clear" w:color="auto" w:fill="auto"/>
        <w:spacing w:after="0" w:line="240" w:lineRule="auto"/>
        <w:ind w:left="4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Саратовской области </w:t>
      </w:r>
    </w:p>
    <w:p w:rsidR="00172E86" w:rsidRDefault="00E84559" w:rsidP="00711105">
      <w:pPr>
        <w:pStyle w:val="20"/>
        <w:shd w:val="clear" w:color="auto" w:fill="auto"/>
        <w:spacing w:after="0" w:line="240" w:lineRule="auto"/>
        <w:ind w:left="4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19.11.2024</w:t>
      </w:r>
      <w:r w:rsidR="00711105">
        <w:rPr>
          <w:b w:val="0"/>
          <w:sz w:val="24"/>
          <w:szCs w:val="24"/>
        </w:rPr>
        <w:t xml:space="preserve">г. № </w:t>
      </w:r>
      <w:r>
        <w:rPr>
          <w:b w:val="0"/>
          <w:sz w:val="24"/>
          <w:szCs w:val="24"/>
        </w:rPr>
        <w:t>278</w:t>
      </w:r>
    </w:p>
    <w:p w:rsidR="00D11D2C" w:rsidRDefault="00D11D2C" w:rsidP="00172E86">
      <w:pPr>
        <w:pStyle w:val="20"/>
        <w:shd w:val="clear" w:color="auto" w:fill="auto"/>
        <w:spacing w:after="0" w:line="240" w:lineRule="auto"/>
        <w:ind w:left="460"/>
      </w:pPr>
      <w:r>
        <w:t>Дорожная карта по подготовке и проведению итогового сочинения (изложения)</w:t>
      </w:r>
    </w:p>
    <w:p w:rsidR="00D11D2C" w:rsidRDefault="00D11D2C" w:rsidP="00172E86">
      <w:pPr>
        <w:pStyle w:val="20"/>
        <w:shd w:val="clear" w:color="auto" w:fill="auto"/>
        <w:spacing w:after="0" w:line="240" w:lineRule="auto"/>
        <w:ind w:left="460"/>
      </w:pPr>
      <w:r>
        <w:t xml:space="preserve"> на территории </w:t>
      </w:r>
      <w:proofErr w:type="spellStart"/>
      <w:r>
        <w:t>Самойловск</w:t>
      </w:r>
      <w:r w:rsidR="00A0641E">
        <w:t>о</w:t>
      </w:r>
      <w:r w:rsidR="00293745">
        <w:t>го</w:t>
      </w:r>
      <w:proofErr w:type="spellEnd"/>
      <w:r w:rsidR="00293745">
        <w:t xml:space="preserve"> муниципального </w:t>
      </w:r>
      <w:r w:rsidR="00B021ED">
        <w:t>района в 202</w:t>
      </w:r>
      <w:r w:rsidR="00E84559">
        <w:t>4</w:t>
      </w:r>
      <w:r w:rsidR="00A0641E">
        <w:t>/202</w:t>
      </w:r>
      <w:r w:rsidR="00E84559">
        <w:t>5</w:t>
      </w:r>
      <w:r>
        <w:t>учебном году</w:t>
      </w:r>
    </w:p>
    <w:p w:rsidR="00E84559" w:rsidRDefault="00E84559" w:rsidP="00172E86">
      <w:pPr>
        <w:pStyle w:val="20"/>
        <w:shd w:val="clear" w:color="auto" w:fill="auto"/>
        <w:spacing w:after="0" w:line="240" w:lineRule="auto"/>
        <w:ind w:left="460"/>
      </w:pPr>
    </w:p>
    <w:p w:rsidR="00E84559" w:rsidRDefault="00E84559" w:rsidP="00E84559">
      <w:pPr>
        <w:pStyle w:val="20"/>
        <w:shd w:val="clear" w:color="auto" w:fill="auto"/>
        <w:spacing w:after="0" w:line="240" w:lineRule="auto"/>
        <w:ind w:left="460"/>
        <w:jc w:val="both"/>
        <w:rPr>
          <w:b w:val="0"/>
        </w:rPr>
      </w:pPr>
      <w:r w:rsidRPr="00E84559">
        <w:rPr>
          <w:b w:val="0"/>
        </w:rPr>
        <w:t xml:space="preserve">В соответствии с Порядком проведения государственной итоговой аттестации </w:t>
      </w:r>
      <w:r>
        <w:rPr>
          <w:b w:val="0"/>
        </w:rPr>
        <w:t>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233/552, итоговое сочинение (изложение) проводится в следующие даты:</w:t>
      </w:r>
    </w:p>
    <w:p w:rsidR="00E84559" w:rsidRPr="00E84559" w:rsidRDefault="00E84559" w:rsidP="00E84559">
      <w:pPr>
        <w:pStyle w:val="20"/>
        <w:shd w:val="clear" w:color="auto" w:fill="auto"/>
        <w:spacing w:after="0" w:line="240" w:lineRule="auto"/>
        <w:ind w:left="460"/>
        <w:jc w:val="both"/>
      </w:pPr>
      <w:r w:rsidRPr="00E84559">
        <w:t>4 декабря 2024 года (первая среда декабря последнего года обучения);</w:t>
      </w:r>
    </w:p>
    <w:p w:rsidR="00E84559" w:rsidRPr="00E84559" w:rsidRDefault="00E84559" w:rsidP="00E84559">
      <w:pPr>
        <w:pStyle w:val="20"/>
        <w:shd w:val="clear" w:color="auto" w:fill="auto"/>
        <w:spacing w:after="0" w:line="240" w:lineRule="auto"/>
        <w:ind w:left="460"/>
        <w:jc w:val="both"/>
      </w:pPr>
      <w:r w:rsidRPr="00E84559">
        <w:t>5 февраля 2025 года (первая среда февраля);</w:t>
      </w:r>
    </w:p>
    <w:p w:rsidR="00E84559" w:rsidRPr="00E84559" w:rsidRDefault="00E84559" w:rsidP="00E84559">
      <w:pPr>
        <w:pStyle w:val="20"/>
        <w:shd w:val="clear" w:color="auto" w:fill="auto"/>
        <w:spacing w:after="0" w:line="240" w:lineRule="auto"/>
        <w:ind w:left="460"/>
        <w:jc w:val="both"/>
      </w:pPr>
      <w:r w:rsidRPr="00E84559">
        <w:t>9 апреля 2025 года(вторая среда апреля).</w:t>
      </w:r>
    </w:p>
    <w:p w:rsidR="00514A8A" w:rsidRDefault="00514A8A" w:rsidP="00172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5670"/>
        <w:gridCol w:w="3402"/>
        <w:gridCol w:w="2835"/>
        <w:gridCol w:w="3544"/>
      </w:tblGrid>
      <w:tr w:rsidR="009D5E35" w:rsidTr="00E84559">
        <w:tc>
          <w:tcPr>
            <w:tcW w:w="5670" w:type="dxa"/>
          </w:tcPr>
          <w:p w:rsidR="00E07724" w:rsidRPr="00B021ED" w:rsidRDefault="00E07724" w:rsidP="0051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D">
              <w:rPr>
                <w:rStyle w:val="21"/>
                <w:rFonts w:eastAsiaTheme="minorEastAsia"/>
              </w:rPr>
              <w:t>Мероприятие</w:t>
            </w:r>
          </w:p>
        </w:tc>
        <w:tc>
          <w:tcPr>
            <w:tcW w:w="3402" w:type="dxa"/>
          </w:tcPr>
          <w:p w:rsidR="00E07724" w:rsidRPr="00B021ED" w:rsidRDefault="00E07724" w:rsidP="0051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</w:p>
        </w:tc>
        <w:tc>
          <w:tcPr>
            <w:tcW w:w="2835" w:type="dxa"/>
          </w:tcPr>
          <w:p w:rsidR="00E07724" w:rsidRPr="00B021ED" w:rsidRDefault="00E07724" w:rsidP="0051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</w:tcPr>
          <w:p w:rsidR="00E07724" w:rsidRPr="00B021ED" w:rsidRDefault="00E07724" w:rsidP="0051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D5E35" w:rsidTr="00E84559">
        <w:tc>
          <w:tcPr>
            <w:tcW w:w="5670" w:type="dxa"/>
          </w:tcPr>
          <w:p w:rsidR="00E07724" w:rsidRPr="00172E86" w:rsidRDefault="00E07724" w:rsidP="005F1107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>Регистрация заявлений обучающихся для участия в итоговом сочинении (изложении)</w:t>
            </w:r>
          </w:p>
        </w:tc>
        <w:tc>
          <w:tcPr>
            <w:tcW w:w="3402" w:type="dxa"/>
          </w:tcPr>
          <w:p w:rsidR="00E07724" w:rsidRDefault="00E07724" w:rsidP="00293745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2 недели до начал</w:t>
            </w:r>
            <w:r w:rsidR="00293745">
              <w:rPr>
                <w:rStyle w:val="21"/>
                <w:sz w:val="24"/>
                <w:szCs w:val="24"/>
              </w:rPr>
              <w:t xml:space="preserve">а проведения итогового сочинения  </w:t>
            </w:r>
            <w:r>
              <w:rPr>
                <w:rStyle w:val="21"/>
                <w:sz w:val="24"/>
                <w:szCs w:val="24"/>
              </w:rPr>
              <w:t>(далее- ИС)</w:t>
            </w:r>
          </w:p>
        </w:tc>
        <w:tc>
          <w:tcPr>
            <w:tcW w:w="2835" w:type="dxa"/>
          </w:tcPr>
          <w:p w:rsidR="00E07724" w:rsidRPr="00172E86" w:rsidRDefault="005F1107" w:rsidP="00CF604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</w:t>
            </w:r>
            <w:r w:rsidR="00E84559">
              <w:rPr>
                <w:rStyle w:val="21"/>
                <w:sz w:val="24"/>
                <w:szCs w:val="24"/>
              </w:rPr>
              <w:t>0</w:t>
            </w:r>
            <w:r>
              <w:rPr>
                <w:rStyle w:val="21"/>
                <w:sz w:val="24"/>
                <w:szCs w:val="24"/>
              </w:rPr>
              <w:t xml:space="preserve"> ноября 202</w:t>
            </w:r>
            <w:r w:rsidR="00E84559">
              <w:rPr>
                <w:rStyle w:val="21"/>
                <w:sz w:val="24"/>
                <w:szCs w:val="24"/>
              </w:rPr>
              <w:t>4</w:t>
            </w:r>
            <w:r w:rsidR="00E07724" w:rsidRPr="00172E86">
              <w:rPr>
                <w:rStyle w:val="21"/>
                <w:sz w:val="24"/>
                <w:szCs w:val="24"/>
              </w:rPr>
              <w:t xml:space="preserve"> года; </w:t>
            </w:r>
          </w:p>
          <w:p w:rsidR="00E07724" w:rsidRPr="00172E86" w:rsidRDefault="00E07724" w:rsidP="00CF604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 xml:space="preserve">до </w:t>
            </w:r>
            <w:r w:rsidR="00E84559">
              <w:rPr>
                <w:rStyle w:val="21"/>
                <w:sz w:val="24"/>
                <w:szCs w:val="24"/>
              </w:rPr>
              <w:t>22</w:t>
            </w:r>
            <w:r w:rsidRPr="00172E86">
              <w:rPr>
                <w:rStyle w:val="21"/>
                <w:sz w:val="24"/>
                <w:szCs w:val="24"/>
              </w:rPr>
              <w:t xml:space="preserve"> января 202</w:t>
            </w:r>
            <w:r w:rsidR="00E84559"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E07724" w:rsidRPr="00172E86" w:rsidRDefault="00E84559" w:rsidP="00E84559">
            <w:pPr>
              <w:pStyle w:val="3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26</w:t>
            </w:r>
            <w:r w:rsidR="005F1107">
              <w:rPr>
                <w:rStyle w:val="21"/>
                <w:sz w:val="24"/>
                <w:szCs w:val="24"/>
              </w:rPr>
              <w:t xml:space="preserve"> марта</w:t>
            </w:r>
            <w:r w:rsidR="00E07724"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="00E07724" w:rsidRPr="00172E86">
              <w:rPr>
                <w:rStyle w:val="21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07724" w:rsidRPr="00172E86" w:rsidRDefault="00E07724" w:rsidP="00440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72E86">
              <w:rPr>
                <w:rStyle w:val="21"/>
                <w:rFonts w:eastAsiaTheme="minorEastAsia"/>
                <w:sz w:val="24"/>
                <w:szCs w:val="24"/>
              </w:rPr>
              <w:t>Самойловского</w:t>
            </w:r>
            <w:proofErr w:type="spellEnd"/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 муниципального района (далее</w:t>
            </w:r>
            <w:r w:rsidR="005F1107">
              <w:rPr>
                <w:rStyle w:val="21"/>
                <w:rFonts w:eastAsiaTheme="minorEastAsia"/>
                <w:sz w:val="24"/>
                <w:szCs w:val="24"/>
              </w:rPr>
              <w:t>–</w:t>
            </w:r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 отдел образования), образовательные организации </w:t>
            </w:r>
            <w:proofErr w:type="spellStart"/>
            <w:r w:rsidRPr="00172E86">
              <w:rPr>
                <w:rStyle w:val="21"/>
                <w:rFonts w:eastAsiaTheme="minorEastAsia"/>
                <w:sz w:val="24"/>
                <w:szCs w:val="24"/>
              </w:rPr>
              <w:t>Самойловского</w:t>
            </w:r>
            <w:proofErr w:type="spellEnd"/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 муниципального района</w:t>
            </w:r>
            <w:r w:rsidR="00E84559">
              <w:rPr>
                <w:rStyle w:val="21"/>
                <w:rFonts w:eastAsiaTheme="minorEastAsia"/>
                <w:sz w:val="24"/>
                <w:szCs w:val="24"/>
              </w:rPr>
              <w:t>(далее</w:t>
            </w:r>
            <w:r w:rsidR="006B1571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="00E84559">
              <w:rPr>
                <w:rStyle w:val="21"/>
                <w:rFonts w:eastAsiaTheme="minorEastAsia"/>
                <w:sz w:val="24"/>
                <w:szCs w:val="24"/>
              </w:rPr>
              <w:t>-</w:t>
            </w:r>
            <w:r w:rsidRPr="00172E86">
              <w:rPr>
                <w:rStyle w:val="21"/>
                <w:rFonts w:eastAsiaTheme="minorEastAsia"/>
                <w:sz w:val="24"/>
                <w:szCs w:val="24"/>
              </w:rPr>
              <w:t>образовательн</w:t>
            </w:r>
            <w:r w:rsidR="00440C19">
              <w:rPr>
                <w:rStyle w:val="21"/>
                <w:rFonts w:eastAsiaTheme="minorEastAsia"/>
                <w:sz w:val="24"/>
                <w:szCs w:val="24"/>
              </w:rPr>
              <w:t>ые</w:t>
            </w:r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 организаци</w:t>
            </w:r>
            <w:r w:rsidR="00440C19">
              <w:rPr>
                <w:rStyle w:val="21"/>
                <w:rFonts w:eastAsiaTheme="minorEastAsia"/>
                <w:sz w:val="24"/>
                <w:szCs w:val="24"/>
              </w:rPr>
              <w:t>и</w:t>
            </w:r>
            <w:r w:rsidRPr="00172E86">
              <w:rPr>
                <w:rStyle w:val="21"/>
                <w:rFonts w:eastAsiaTheme="minorEastAsia"/>
                <w:sz w:val="24"/>
                <w:szCs w:val="24"/>
              </w:rPr>
              <w:t>)</w:t>
            </w:r>
          </w:p>
        </w:tc>
      </w:tr>
      <w:tr w:rsidR="009D5E35" w:rsidTr="00E84559">
        <w:tc>
          <w:tcPr>
            <w:tcW w:w="5670" w:type="dxa"/>
          </w:tcPr>
          <w:p w:rsidR="00236F8F" w:rsidRPr="00172E86" w:rsidRDefault="00236F8F" w:rsidP="00236F8F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Внесение сведений об участниках итогового сочинения</w:t>
            </w:r>
            <w:r w:rsidRPr="00172E86">
              <w:rPr>
                <w:rStyle w:val="21"/>
                <w:sz w:val="24"/>
                <w:szCs w:val="24"/>
              </w:rPr>
              <w:t xml:space="preserve"> (изложени</w:t>
            </w:r>
            <w:r>
              <w:rPr>
                <w:rStyle w:val="21"/>
                <w:sz w:val="24"/>
                <w:szCs w:val="24"/>
              </w:rPr>
              <w:t>я</w:t>
            </w:r>
            <w:r w:rsidRPr="00172E86">
              <w:rPr>
                <w:rStyle w:val="21"/>
                <w:sz w:val="24"/>
                <w:szCs w:val="24"/>
              </w:rPr>
              <w:t>)</w:t>
            </w:r>
            <w:r>
              <w:rPr>
                <w:rStyle w:val="21"/>
                <w:sz w:val="24"/>
                <w:szCs w:val="24"/>
              </w:rPr>
              <w:t xml:space="preserve"> в региональную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 (далее-  РИС)</w:t>
            </w:r>
          </w:p>
        </w:tc>
        <w:tc>
          <w:tcPr>
            <w:tcW w:w="3402" w:type="dxa"/>
          </w:tcPr>
          <w:p w:rsidR="00236F8F" w:rsidRDefault="00236F8F" w:rsidP="00E84559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12 календа</w:t>
            </w:r>
            <w:r w:rsidR="00E84559">
              <w:rPr>
                <w:rStyle w:val="21"/>
                <w:sz w:val="24"/>
                <w:szCs w:val="24"/>
              </w:rPr>
              <w:t xml:space="preserve">рных дней  до начала проведения </w:t>
            </w:r>
            <w:r>
              <w:rPr>
                <w:rStyle w:val="21"/>
                <w:sz w:val="24"/>
                <w:szCs w:val="24"/>
              </w:rPr>
              <w:t xml:space="preserve">итогового сочинения  </w:t>
            </w:r>
            <w:r w:rsidR="00E84559">
              <w:rPr>
                <w:rStyle w:val="21"/>
                <w:sz w:val="24"/>
                <w:szCs w:val="24"/>
              </w:rPr>
              <w:t>(изложения</w:t>
            </w:r>
            <w:r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84559" w:rsidRPr="00172E86" w:rsidRDefault="00E84559" w:rsidP="00E84559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22 ноября 2024</w:t>
            </w:r>
            <w:r w:rsidRPr="00172E86">
              <w:rPr>
                <w:rStyle w:val="21"/>
                <w:sz w:val="24"/>
                <w:szCs w:val="24"/>
              </w:rPr>
              <w:t xml:space="preserve"> года; </w:t>
            </w:r>
          </w:p>
          <w:p w:rsidR="00E84559" w:rsidRPr="00172E86" w:rsidRDefault="00E84559" w:rsidP="00E84559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 xml:space="preserve">до </w:t>
            </w:r>
            <w:r>
              <w:rPr>
                <w:rStyle w:val="21"/>
                <w:sz w:val="24"/>
                <w:szCs w:val="24"/>
              </w:rPr>
              <w:t>24</w:t>
            </w:r>
            <w:r w:rsidRPr="00172E86">
              <w:rPr>
                <w:rStyle w:val="21"/>
                <w:sz w:val="24"/>
                <w:szCs w:val="24"/>
              </w:rPr>
              <w:t xml:space="preserve"> января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236F8F" w:rsidRDefault="00E84559" w:rsidP="00E84559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28 марта</w:t>
            </w:r>
            <w:r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236F8F" w:rsidRPr="00172E86" w:rsidRDefault="00236F8F" w:rsidP="00236F8F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О</w:t>
            </w:r>
            <w:r w:rsidRPr="00172E86">
              <w:rPr>
                <w:rStyle w:val="21"/>
                <w:rFonts w:eastAsiaTheme="minorEastAsia"/>
                <w:sz w:val="24"/>
                <w:szCs w:val="24"/>
              </w:rPr>
              <w:t xml:space="preserve">тдел образования </w:t>
            </w:r>
          </w:p>
        </w:tc>
      </w:tr>
      <w:tr w:rsidR="009D5E35" w:rsidTr="00E84559">
        <w:tc>
          <w:tcPr>
            <w:tcW w:w="5670" w:type="dxa"/>
          </w:tcPr>
          <w:p w:rsidR="00032B00" w:rsidRPr="00172E86" w:rsidRDefault="00032B00" w:rsidP="00032B00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Отбор и подготовка специалистов, входящих в состав комиссии по проведению  итогового сочинения (изложения ) на уровне </w:t>
            </w:r>
            <w:r>
              <w:rPr>
                <w:rStyle w:val="21"/>
                <w:sz w:val="24"/>
                <w:szCs w:val="24"/>
              </w:rPr>
              <w:lastRenderedPageBreak/>
              <w:t xml:space="preserve">общеобразовательной организации </w:t>
            </w:r>
          </w:p>
        </w:tc>
        <w:tc>
          <w:tcPr>
            <w:tcW w:w="3402" w:type="dxa"/>
          </w:tcPr>
          <w:p w:rsidR="00032B00" w:rsidRDefault="00032B00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 xml:space="preserve">не позднее чем за 2 недели до начала проведения   </w:t>
            </w:r>
            <w:r w:rsidR="00DB2473">
              <w:rPr>
                <w:rStyle w:val="21"/>
                <w:sz w:val="24"/>
                <w:szCs w:val="24"/>
              </w:rPr>
              <w:t>итогового сочинения  (изложения)</w:t>
            </w:r>
          </w:p>
        </w:tc>
        <w:tc>
          <w:tcPr>
            <w:tcW w:w="2835" w:type="dxa"/>
          </w:tcPr>
          <w:p w:rsidR="00DB2473" w:rsidRPr="00172E86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20 ноября 2024</w:t>
            </w:r>
            <w:r w:rsidRPr="00172E86">
              <w:rPr>
                <w:rStyle w:val="21"/>
                <w:sz w:val="24"/>
                <w:szCs w:val="24"/>
              </w:rPr>
              <w:t xml:space="preserve"> года; </w:t>
            </w:r>
          </w:p>
          <w:p w:rsidR="00DB2473" w:rsidRPr="00172E86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 xml:space="preserve">до </w:t>
            </w:r>
            <w:r>
              <w:rPr>
                <w:rStyle w:val="21"/>
                <w:sz w:val="24"/>
                <w:szCs w:val="24"/>
              </w:rPr>
              <w:t>22</w:t>
            </w:r>
            <w:r w:rsidRPr="00172E86">
              <w:rPr>
                <w:rStyle w:val="21"/>
                <w:sz w:val="24"/>
                <w:szCs w:val="24"/>
              </w:rPr>
              <w:t xml:space="preserve"> января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032B00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26 марта</w:t>
            </w:r>
            <w:r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032B00" w:rsidRPr="00172E86" w:rsidRDefault="00032B00" w:rsidP="00032B00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</w:tr>
      <w:tr w:rsidR="00DB2473" w:rsidTr="00E84559">
        <w:tc>
          <w:tcPr>
            <w:tcW w:w="5670" w:type="dxa"/>
          </w:tcPr>
          <w:p w:rsidR="00DB2473" w:rsidRDefault="00DB2473" w:rsidP="00DB2473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Организация обучения лиц, привлекаемых к проведению итогового сочинения (изложения)</w:t>
            </w:r>
          </w:p>
        </w:tc>
        <w:tc>
          <w:tcPr>
            <w:tcW w:w="3402" w:type="dxa"/>
          </w:tcPr>
          <w:p w:rsidR="00DB2473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2 недели до начала проведения   итогового сочинения  (изложения)</w:t>
            </w:r>
          </w:p>
        </w:tc>
        <w:tc>
          <w:tcPr>
            <w:tcW w:w="2835" w:type="dxa"/>
          </w:tcPr>
          <w:p w:rsidR="00DB2473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20 ноября 2024 года</w:t>
            </w:r>
          </w:p>
        </w:tc>
        <w:tc>
          <w:tcPr>
            <w:tcW w:w="3544" w:type="dxa"/>
          </w:tcPr>
          <w:p w:rsidR="00DB2473" w:rsidRPr="00172E86" w:rsidRDefault="00571411" w:rsidP="00DB2473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  <w:r w:rsidR="00DB2473">
              <w:rPr>
                <w:rStyle w:val="21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</w:tr>
      <w:tr w:rsidR="00DB2473" w:rsidTr="00E84559">
        <w:tc>
          <w:tcPr>
            <w:tcW w:w="5670" w:type="dxa"/>
          </w:tcPr>
          <w:p w:rsidR="00DB2473" w:rsidRPr="00172E86" w:rsidRDefault="00DB2473" w:rsidP="00DB2473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состава комиссии по </w:t>
            </w:r>
            <w:r>
              <w:rPr>
                <w:rStyle w:val="21"/>
                <w:sz w:val="24"/>
                <w:szCs w:val="24"/>
              </w:rPr>
              <w:t>проведению  итогового сочинения (изложения ) в образовательной организации</w:t>
            </w:r>
          </w:p>
        </w:tc>
        <w:tc>
          <w:tcPr>
            <w:tcW w:w="3402" w:type="dxa"/>
          </w:tcPr>
          <w:p w:rsidR="00DB2473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3 рабочих  дня</w:t>
            </w:r>
            <w:r w:rsidR="00DB2473">
              <w:rPr>
                <w:rStyle w:val="21"/>
                <w:sz w:val="24"/>
                <w:szCs w:val="24"/>
              </w:rPr>
              <w:t xml:space="preserve">  до начала проведения  </w:t>
            </w:r>
            <w:r>
              <w:rPr>
                <w:rStyle w:val="21"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2835" w:type="dxa"/>
          </w:tcPr>
          <w:p w:rsidR="00DB2473" w:rsidRPr="00172E86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</w:t>
            </w:r>
            <w:r w:rsidR="005B710E">
              <w:rPr>
                <w:rStyle w:val="21"/>
                <w:sz w:val="24"/>
                <w:szCs w:val="24"/>
              </w:rPr>
              <w:t>о 29</w:t>
            </w:r>
            <w:r>
              <w:rPr>
                <w:rStyle w:val="21"/>
                <w:sz w:val="24"/>
                <w:szCs w:val="24"/>
              </w:rPr>
              <w:t xml:space="preserve"> ноября 202</w:t>
            </w:r>
            <w:r w:rsidR="005B710E">
              <w:rPr>
                <w:rStyle w:val="21"/>
                <w:sz w:val="24"/>
                <w:szCs w:val="24"/>
              </w:rPr>
              <w:t>4</w:t>
            </w:r>
            <w:r w:rsidRPr="00172E86">
              <w:rPr>
                <w:rStyle w:val="21"/>
                <w:sz w:val="24"/>
                <w:szCs w:val="24"/>
              </w:rPr>
              <w:t xml:space="preserve"> года; </w:t>
            </w:r>
          </w:p>
          <w:p w:rsidR="00DB2473" w:rsidRPr="00172E86" w:rsidRDefault="00DB2473" w:rsidP="00DB2473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 xml:space="preserve">до </w:t>
            </w:r>
            <w:r w:rsidR="005B710E">
              <w:rPr>
                <w:rStyle w:val="21"/>
                <w:sz w:val="24"/>
                <w:szCs w:val="24"/>
              </w:rPr>
              <w:t>31</w:t>
            </w:r>
            <w:r w:rsidRPr="00172E86">
              <w:rPr>
                <w:rStyle w:val="21"/>
                <w:sz w:val="24"/>
                <w:szCs w:val="24"/>
              </w:rPr>
              <w:t xml:space="preserve"> января 202</w:t>
            </w:r>
            <w:r w:rsidR="005B710E"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DB2473" w:rsidRDefault="00DB2473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</w:t>
            </w:r>
            <w:r w:rsidR="005B710E">
              <w:rPr>
                <w:rStyle w:val="21"/>
                <w:sz w:val="24"/>
                <w:szCs w:val="24"/>
              </w:rPr>
              <w:t>4</w:t>
            </w:r>
            <w:r>
              <w:rPr>
                <w:rStyle w:val="21"/>
                <w:sz w:val="24"/>
                <w:szCs w:val="24"/>
              </w:rPr>
              <w:t xml:space="preserve"> апреля</w:t>
            </w:r>
            <w:r w:rsidRPr="00172E86">
              <w:rPr>
                <w:rStyle w:val="21"/>
                <w:sz w:val="24"/>
                <w:szCs w:val="24"/>
              </w:rPr>
              <w:t xml:space="preserve"> 202</w:t>
            </w:r>
            <w:r w:rsidR="005B710E">
              <w:rPr>
                <w:rStyle w:val="21"/>
                <w:sz w:val="24"/>
                <w:szCs w:val="24"/>
              </w:rPr>
              <w:t xml:space="preserve">5 </w:t>
            </w:r>
            <w:r w:rsidRPr="00172E86">
              <w:rPr>
                <w:rStyle w:val="21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DB2473" w:rsidRPr="00172E86" w:rsidRDefault="00DB2473" w:rsidP="00DB2473">
            <w:pPr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</w:tr>
      <w:tr w:rsidR="005B710E" w:rsidTr="00E84559">
        <w:tc>
          <w:tcPr>
            <w:tcW w:w="5670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Направление в министерство образования Саратовской области ( далее- МО СО) предложений по кандидатурам в состав</w:t>
            </w:r>
            <w:r w:rsidRPr="00172E86">
              <w:rPr>
                <w:rStyle w:val="21"/>
                <w:sz w:val="24"/>
                <w:szCs w:val="24"/>
              </w:rPr>
              <w:t xml:space="preserve"> комиссии по прове</w:t>
            </w:r>
            <w:r>
              <w:rPr>
                <w:rStyle w:val="21"/>
                <w:sz w:val="24"/>
                <w:szCs w:val="24"/>
              </w:rPr>
              <w:t>ркеитогового сочинения (изложения),  по месту проведения проверки итогового сочинения (изложения).</w:t>
            </w:r>
          </w:p>
        </w:tc>
        <w:tc>
          <w:tcPr>
            <w:tcW w:w="3402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2 недели до начала проведения  итогового сочинения (изложения)</w:t>
            </w:r>
          </w:p>
        </w:tc>
        <w:tc>
          <w:tcPr>
            <w:tcW w:w="2835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20 ноября 2024</w:t>
            </w:r>
            <w:r w:rsidRPr="00172E86">
              <w:rPr>
                <w:rStyle w:val="21"/>
                <w:sz w:val="24"/>
                <w:szCs w:val="24"/>
              </w:rPr>
              <w:t xml:space="preserve"> года; </w:t>
            </w:r>
          </w:p>
          <w:p w:rsidR="005B710E" w:rsidRPr="00172E86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sz w:val="24"/>
                <w:szCs w:val="24"/>
              </w:rPr>
              <w:t xml:space="preserve">до </w:t>
            </w:r>
            <w:r>
              <w:rPr>
                <w:rStyle w:val="21"/>
                <w:sz w:val="24"/>
                <w:szCs w:val="24"/>
              </w:rPr>
              <w:t>22</w:t>
            </w:r>
            <w:r w:rsidRPr="00172E86">
              <w:rPr>
                <w:rStyle w:val="21"/>
                <w:sz w:val="24"/>
                <w:szCs w:val="24"/>
              </w:rPr>
              <w:t xml:space="preserve"> января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26 марта</w:t>
            </w:r>
            <w:r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 w:line="28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</w:tc>
      </w:tr>
      <w:tr w:rsidR="005B710E" w:rsidTr="00E84559">
        <w:tc>
          <w:tcPr>
            <w:tcW w:w="5670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Получение  в РЦОКО материалов  для проведения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за 1 рабочий</w:t>
            </w:r>
            <w:r w:rsidR="00BC3B60">
              <w:rPr>
                <w:rStyle w:val="21"/>
                <w:sz w:val="24"/>
                <w:szCs w:val="24"/>
              </w:rPr>
              <w:t xml:space="preserve">  день  до начала проведения итогового сочинения (изложения)</w:t>
            </w:r>
          </w:p>
        </w:tc>
        <w:tc>
          <w:tcPr>
            <w:tcW w:w="2835" w:type="dxa"/>
          </w:tcPr>
          <w:p w:rsidR="005B710E" w:rsidRDefault="00151E66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 25 ноября до 3</w:t>
            </w:r>
            <w:r w:rsidR="005B710E">
              <w:rPr>
                <w:rStyle w:val="21"/>
                <w:sz w:val="24"/>
                <w:szCs w:val="24"/>
              </w:rPr>
              <w:t xml:space="preserve"> декабря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24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года</w:t>
            </w:r>
            <w:r w:rsidR="005B710E">
              <w:rPr>
                <w:rStyle w:val="21"/>
                <w:sz w:val="24"/>
                <w:szCs w:val="24"/>
              </w:rPr>
              <w:t>;</w:t>
            </w:r>
          </w:p>
          <w:p w:rsidR="005B710E" w:rsidRDefault="00151E66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 27 января до 4</w:t>
            </w:r>
            <w:r w:rsidR="005B710E">
              <w:rPr>
                <w:rStyle w:val="21"/>
                <w:sz w:val="24"/>
                <w:szCs w:val="24"/>
              </w:rPr>
              <w:t xml:space="preserve"> февраля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>
              <w:rPr>
                <w:rStyle w:val="21"/>
                <w:sz w:val="24"/>
                <w:szCs w:val="24"/>
              </w:rPr>
              <w:t>г.</w:t>
            </w:r>
            <w:r w:rsidR="005B710E" w:rsidRPr="00172E86">
              <w:rPr>
                <w:rStyle w:val="21"/>
                <w:sz w:val="24"/>
                <w:szCs w:val="24"/>
              </w:rPr>
              <w:t>;</w:t>
            </w:r>
          </w:p>
          <w:p w:rsidR="005B710E" w:rsidRDefault="00151E66" w:rsidP="00151E66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с 31 марта</w:t>
            </w:r>
            <w:r w:rsidR="005B710E">
              <w:rPr>
                <w:rStyle w:val="21"/>
                <w:sz w:val="24"/>
                <w:szCs w:val="24"/>
              </w:rPr>
              <w:t xml:space="preserve"> до</w:t>
            </w:r>
            <w:r>
              <w:rPr>
                <w:rStyle w:val="21"/>
                <w:sz w:val="24"/>
                <w:szCs w:val="24"/>
              </w:rPr>
              <w:t xml:space="preserve"> 8</w:t>
            </w:r>
            <w:r w:rsidR="005B710E">
              <w:rPr>
                <w:rStyle w:val="21"/>
                <w:sz w:val="24"/>
                <w:szCs w:val="24"/>
              </w:rPr>
              <w:t xml:space="preserve"> апреля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</w:t>
            </w:r>
            <w:r w:rsidR="005B710E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</w:tc>
      </w:tr>
      <w:tr w:rsidR="005B710E" w:rsidTr="00E84559">
        <w:tc>
          <w:tcPr>
            <w:tcW w:w="5670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Печать отчетных форм и сопроводит</w:t>
            </w:r>
            <w:r w:rsidR="00256220">
              <w:rPr>
                <w:rStyle w:val="21"/>
                <w:sz w:val="24"/>
                <w:szCs w:val="24"/>
              </w:rPr>
              <w:t xml:space="preserve">ельных бланков для проведения </w:t>
            </w:r>
            <w:r w:rsidR="00256220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256220"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5B710E" w:rsidRDefault="005B710E" w:rsidP="00256220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не позднее чем за 1 рабочий день до дня   проведения </w:t>
            </w:r>
            <w:r w:rsidR="00256220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256220"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2835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</w:t>
            </w:r>
            <w:r w:rsidR="00256220">
              <w:rPr>
                <w:rStyle w:val="21"/>
                <w:sz w:val="24"/>
                <w:szCs w:val="24"/>
              </w:rPr>
              <w:t>о 3</w:t>
            </w:r>
            <w:r>
              <w:rPr>
                <w:rStyle w:val="21"/>
                <w:sz w:val="24"/>
                <w:szCs w:val="24"/>
              </w:rPr>
              <w:t xml:space="preserve">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 w:rsidR="00256220">
              <w:rPr>
                <w:rStyle w:val="21"/>
                <w:sz w:val="24"/>
                <w:szCs w:val="24"/>
              </w:rPr>
              <w:t>24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  <w:r>
              <w:rPr>
                <w:rStyle w:val="21"/>
                <w:sz w:val="24"/>
                <w:szCs w:val="24"/>
              </w:rPr>
              <w:t>;</w:t>
            </w:r>
          </w:p>
          <w:p w:rsidR="005B710E" w:rsidRPr="00172E86" w:rsidRDefault="00256220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4</w:t>
            </w:r>
            <w:r w:rsidR="005B710E">
              <w:rPr>
                <w:rStyle w:val="21"/>
                <w:sz w:val="24"/>
                <w:szCs w:val="24"/>
              </w:rPr>
              <w:t xml:space="preserve"> феврал</w:t>
            </w:r>
            <w:r w:rsidR="005B710E" w:rsidRPr="00172E86">
              <w:rPr>
                <w:rStyle w:val="21"/>
                <w:sz w:val="24"/>
                <w:szCs w:val="24"/>
              </w:rPr>
              <w:t>я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5B710E" w:rsidRDefault="00256220" w:rsidP="00256220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8</w:t>
            </w:r>
            <w:r w:rsidR="005B710E">
              <w:rPr>
                <w:rStyle w:val="21"/>
                <w:sz w:val="24"/>
                <w:szCs w:val="24"/>
              </w:rPr>
              <w:t xml:space="preserve"> апреля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год</w:t>
            </w:r>
            <w:r>
              <w:rPr>
                <w:rStyle w:val="21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  <w:r>
              <w:rPr>
                <w:rStyle w:val="21"/>
                <w:rFonts w:eastAsiaTheme="minorEastAsia"/>
                <w:sz w:val="24"/>
                <w:szCs w:val="24"/>
              </w:rPr>
              <w:t xml:space="preserve"> или образовательные организации</w:t>
            </w:r>
          </w:p>
        </w:tc>
      </w:tr>
      <w:tr w:rsidR="005B710E" w:rsidTr="00E84559">
        <w:tc>
          <w:tcPr>
            <w:tcW w:w="5670" w:type="dxa"/>
          </w:tcPr>
          <w:p w:rsidR="005B710E" w:rsidRDefault="00256220" w:rsidP="00256220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Формирование доставочных пакетов для образовательных организаций с бланками регистрации, бланками записи, дополнительными бланками записи для проведения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 xml:space="preserve">я (изложения), отчетных форм (в случае печати их в отделе образования) и передача материалов в образовательные организации </w:t>
            </w:r>
            <w:r w:rsidR="005B710E">
              <w:rPr>
                <w:rStyle w:val="21"/>
                <w:sz w:val="24"/>
                <w:szCs w:val="24"/>
              </w:rPr>
              <w:lastRenderedPageBreak/>
              <w:t xml:space="preserve">комплектов текстов для итогового изложения в </w:t>
            </w:r>
            <w:r w:rsidR="005B710E">
              <w:rPr>
                <w:rStyle w:val="21"/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2" w:type="dxa"/>
          </w:tcPr>
          <w:p w:rsidR="005B710E" w:rsidRDefault="00256220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не позднее чем за 1день</w:t>
            </w:r>
            <w:r w:rsidR="005B710E">
              <w:rPr>
                <w:rStyle w:val="21"/>
                <w:sz w:val="24"/>
                <w:szCs w:val="24"/>
              </w:rPr>
              <w:t xml:space="preserve">  до начала проведения итогового изложения </w:t>
            </w:r>
          </w:p>
        </w:tc>
        <w:tc>
          <w:tcPr>
            <w:tcW w:w="2835" w:type="dxa"/>
          </w:tcPr>
          <w:p w:rsidR="00256220" w:rsidRDefault="00256220" w:rsidP="00256220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3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24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  <w:r>
              <w:rPr>
                <w:rStyle w:val="21"/>
                <w:sz w:val="24"/>
                <w:szCs w:val="24"/>
              </w:rPr>
              <w:t>;</w:t>
            </w:r>
          </w:p>
          <w:p w:rsidR="00256220" w:rsidRPr="00172E86" w:rsidRDefault="00256220" w:rsidP="00256220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4 феврал</w:t>
            </w:r>
            <w:r w:rsidRPr="00172E86">
              <w:rPr>
                <w:rStyle w:val="21"/>
                <w:sz w:val="24"/>
                <w:szCs w:val="24"/>
              </w:rPr>
              <w:t>я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5B710E" w:rsidRDefault="00256220" w:rsidP="00256220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8 апреля 2025</w:t>
            </w:r>
            <w:r w:rsidRPr="00172E86">
              <w:rPr>
                <w:rStyle w:val="21"/>
                <w:sz w:val="24"/>
                <w:szCs w:val="24"/>
              </w:rPr>
              <w:t xml:space="preserve"> год</w:t>
            </w:r>
            <w:r>
              <w:rPr>
                <w:rStyle w:val="21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  <w:p w:rsidR="005B710E" w:rsidRPr="00172E86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</w:tc>
      </w:tr>
      <w:tr w:rsidR="00256220" w:rsidTr="00E84559">
        <w:tc>
          <w:tcPr>
            <w:tcW w:w="5670" w:type="dxa"/>
          </w:tcPr>
          <w:p w:rsidR="00256220" w:rsidRDefault="00256220" w:rsidP="00256220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 xml:space="preserve">Проведение </w:t>
            </w:r>
            <w:r w:rsidR="00FD23BE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FD23BE"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256220" w:rsidRDefault="00256220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3BE" w:rsidRDefault="00FD23BE" w:rsidP="00FD23B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3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24</w:t>
            </w:r>
            <w:r w:rsidRPr="00172E86">
              <w:rPr>
                <w:rStyle w:val="21"/>
                <w:sz w:val="24"/>
                <w:szCs w:val="24"/>
              </w:rPr>
              <w:t xml:space="preserve"> года</w:t>
            </w:r>
            <w:r>
              <w:rPr>
                <w:rStyle w:val="21"/>
                <w:sz w:val="24"/>
                <w:szCs w:val="24"/>
              </w:rPr>
              <w:t>;</w:t>
            </w:r>
          </w:p>
          <w:p w:rsidR="00FD23BE" w:rsidRPr="00172E86" w:rsidRDefault="00FD23BE" w:rsidP="00FD23B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4 феврал</w:t>
            </w:r>
            <w:r w:rsidRPr="00172E86">
              <w:rPr>
                <w:rStyle w:val="21"/>
                <w:sz w:val="24"/>
                <w:szCs w:val="24"/>
              </w:rPr>
              <w:t>я 202</w:t>
            </w:r>
            <w:r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года;</w:t>
            </w:r>
          </w:p>
          <w:p w:rsidR="00256220" w:rsidRDefault="00FD23BE" w:rsidP="00FD23B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8 апреля 2025</w:t>
            </w:r>
            <w:r w:rsidRPr="00172E86">
              <w:rPr>
                <w:rStyle w:val="21"/>
                <w:sz w:val="24"/>
                <w:szCs w:val="24"/>
              </w:rPr>
              <w:t xml:space="preserve"> год</w:t>
            </w:r>
            <w:r>
              <w:rPr>
                <w:rStyle w:val="21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FD23BE" w:rsidRDefault="00FD23BE" w:rsidP="00FD23B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  <w:p w:rsidR="00256220" w:rsidRPr="00172E86" w:rsidRDefault="00FD23B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</w:t>
            </w:r>
            <w:r w:rsidRPr="00172E86">
              <w:rPr>
                <w:rStyle w:val="21"/>
                <w:sz w:val="24"/>
                <w:szCs w:val="24"/>
              </w:rPr>
              <w:t>бразовательные организации</w:t>
            </w:r>
          </w:p>
        </w:tc>
      </w:tr>
      <w:tr w:rsidR="006C1C81" w:rsidTr="00E84559">
        <w:tc>
          <w:tcPr>
            <w:tcW w:w="5670" w:type="dxa"/>
          </w:tcPr>
          <w:p w:rsidR="006C1C81" w:rsidRDefault="006C1C81" w:rsidP="00256220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Публикация комплектов тем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 xml:space="preserve">я на региональных Интернет –ресурсах министерства образования  и РЦОКО </w:t>
            </w:r>
          </w:p>
        </w:tc>
        <w:tc>
          <w:tcPr>
            <w:tcW w:w="3402" w:type="dxa"/>
          </w:tcPr>
          <w:p w:rsidR="006C1C81" w:rsidRDefault="006C1C81" w:rsidP="006C1C81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В день проведения итогового сочинения не позднее чем за 15 мин до начала проведения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6C1C81" w:rsidRDefault="006C1C81" w:rsidP="00FD23B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09:45 4 декабря 2024г.;</w:t>
            </w:r>
          </w:p>
          <w:p w:rsidR="006C1C81" w:rsidRPr="00172E86" w:rsidRDefault="006C1C81" w:rsidP="006C1C81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09:45 5 феврал</w:t>
            </w:r>
            <w:r w:rsidRPr="00172E86">
              <w:rPr>
                <w:rStyle w:val="21"/>
                <w:sz w:val="24"/>
                <w:szCs w:val="24"/>
              </w:rPr>
              <w:t>я 202</w:t>
            </w:r>
            <w:r>
              <w:rPr>
                <w:rStyle w:val="21"/>
                <w:sz w:val="24"/>
                <w:szCs w:val="24"/>
              </w:rPr>
              <w:t>5 г.</w:t>
            </w:r>
            <w:r w:rsidRPr="00172E86">
              <w:rPr>
                <w:rStyle w:val="21"/>
                <w:sz w:val="24"/>
                <w:szCs w:val="24"/>
              </w:rPr>
              <w:t>;</w:t>
            </w:r>
          </w:p>
          <w:p w:rsidR="006C1C81" w:rsidRDefault="006C1C81" w:rsidP="006C1C81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09:45 9 апреля 2025</w:t>
            </w:r>
            <w:r w:rsidRPr="00172E86">
              <w:rPr>
                <w:rStyle w:val="21"/>
                <w:sz w:val="24"/>
                <w:szCs w:val="24"/>
              </w:rPr>
              <w:t xml:space="preserve"> г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C1C81" w:rsidRPr="00172E86" w:rsidRDefault="006C1C81" w:rsidP="00FD23B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Министерство образования; РЦОКО</w:t>
            </w:r>
          </w:p>
        </w:tc>
      </w:tr>
      <w:tr w:rsidR="005B710E" w:rsidTr="00E84559">
        <w:tc>
          <w:tcPr>
            <w:tcW w:w="5670" w:type="dxa"/>
          </w:tcPr>
          <w:p w:rsidR="005B710E" w:rsidRDefault="005B710E" w:rsidP="006C1C81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Передача  отчета об участниках </w:t>
            </w:r>
            <w:r w:rsidR="006C1C81">
              <w:rPr>
                <w:rStyle w:val="21"/>
                <w:sz w:val="24"/>
                <w:szCs w:val="24"/>
              </w:rPr>
              <w:t xml:space="preserve">итогового сочинения (изложения) образовательной организацией в адрес </w:t>
            </w:r>
            <w:r>
              <w:rPr>
                <w:rStyle w:val="21"/>
                <w:sz w:val="24"/>
                <w:szCs w:val="24"/>
              </w:rPr>
              <w:t>отдел</w:t>
            </w:r>
            <w:r w:rsidR="006C1C81">
              <w:rPr>
                <w:rStyle w:val="21"/>
                <w:sz w:val="24"/>
                <w:szCs w:val="24"/>
              </w:rPr>
              <w:t>а</w:t>
            </w:r>
            <w:r>
              <w:rPr>
                <w:rStyle w:val="21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3402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в</w:t>
            </w:r>
            <w:r w:rsidR="006C1C81">
              <w:rPr>
                <w:rStyle w:val="21"/>
                <w:sz w:val="24"/>
                <w:szCs w:val="24"/>
              </w:rPr>
              <w:t xml:space="preserve"> день проведения </w:t>
            </w:r>
            <w:r w:rsidR="006C1C81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6C1C81">
              <w:rPr>
                <w:rStyle w:val="21"/>
                <w:sz w:val="24"/>
                <w:szCs w:val="24"/>
              </w:rPr>
              <w:t>я (изложения)</w:t>
            </w:r>
            <w:r w:rsidR="00832378">
              <w:rPr>
                <w:rStyle w:val="21"/>
                <w:sz w:val="24"/>
                <w:szCs w:val="24"/>
              </w:rPr>
              <w:t xml:space="preserve"> до</w:t>
            </w:r>
            <w:r>
              <w:rPr>
                <w:rStyle w:val="21"/>
                <w:sz w:val="24"/>
                <w:szCs w:val="24"/>
              </w:rPr>
              <w:t xml:space="preserve"> 11.00 часов по местному времени</w:t>
            </w:r>
          </w:p>
        </w:tc>
        <w:tc>
          <w:tcPr>
            <w:tcW w:w="2835" w:type="dxa"/>
          </w:tcPr>
          <w:p w:rsidR="005B710E" w:rsidRDefault="006C1C81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11:00 4</w:t>
            </w:r>
            <w:r w:rsidR="005B710E">
              <w:rPr>
                <w:rStyle w:val="21"/>
                <w:sz w:val="24"/>
                <w:szCs w:val="24"/>
              </w:rPr>
              <w:t xml:space="preserve"> декабря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20</w:t>
            </w:r>
            <w:r w:rsidR="005B710E">
              <w:rPr>
                <w:rStyle w:val="21"/>
                <w:sz w:val="24"/>
                <w:szCs w:val="24"/>
              </w:rPr>
              <w:t>2</w:t>
            </w:r>
            <w:r>
              <w:rPr>
                <w:rStyle w:val="21"/>
                <w:sz w:val="24"/>
                <w:szCs w:val="24"/>
              </w:rPr>
              <w:t>4</w:t>
            </w:r>
            <w:r w:rsidR="005B710E" w:rsidRPr="00172E86">
              <w:rPr>
                <w:rStyle w:val="21"/>
                <w:sz w:val="24"/>
                <w:szCs w:val="24"/>
              </w:rPr>
              <w:t>г</w:t>
            </w:r>
            <w:r w:rsidR="005B710E">
              <w:rPr>
                <w:rStyle w:val="21"/>
                <w:sz w:val="24"/>
                <w:szCs w:val="24"/>
              </w:rPr>
              <w:t>.;</w:t>
            </w:r>
          </w:p>
          <w:p w:rsidR="005B710E" w:rsidRPr="00172E86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11:00 </w:t>
            </w:r>
            <w:r w:rsidR="006C1C81">
              <w:rPr>
                <w:rStyle w:val="21"/>
                <w:sz w:val="24"/>
                <w:szCs w:val="24"/>
              </w:rPr>
              <w:t xml:space="preserve">5 </w:t>
            </w:r>
            <w:r>
              <w:rPr>
                <w:rStyle w:val="21"/>
                <w:sz w:val="24"/>
                <w:szCs w:val="24"/>
              </w:rPr>
              <w:t>феврал</w:t>
            </w:r>
            <w:r w:rsidRPr="00172E86">
              <w:rPr>
                <w:rStyle w:val="21"/>
                <w:sz w:val="24"/>
                <w:szCs w:val="24"/>
              </w:rPr>
              <w:t>я 202</w:t>
            </w:r>
            <w:r w:rsidR="006C1C81"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г;</w:t>
            </w:r>
          </w:p>
          <w:p w:rsidR="005B710E" w:rsidRDefault="006C1C81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11:00 9 апреля 2025</w:t>
            </w:r>
            <w:r w:rsidR="005B710E">
              <w:rPr>
                <w:rStyle w:val="21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5B710E" w:rsidRPr="00172E86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О</w:t>
            </w:r>
            <w:r w:rsidRPr="00172E86">
              <w:rPr>
                <w:rStyle w:val="21"/>
                <w:sz w:val="24"/>
                <w:szCs w:val="24"/>
              </w:rPr>
              <w:t>бразовательные организации</w:t>
            </w:r>
          </w:p>
        </w:tc>
      </w:tr>
      <w:tr w:rsidR="005B710E" w:rsidTr="00E84559">
        <w:tc>
          <w:tcPr>
            <w:tcW w:w="5670" w:type="dxa"/>
          </w:tcPr>
          <w:p w:rsidR="006C1C81" w:rsidRDefault="005B710E" w:rsidP="006C1C81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Передача  отчета об участниках </w:t>
            </w:r>
            <w:r w:rsidR="006C1C81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6C1C81">
              <w:rPr>
                <w:rStyle w:val="21"/>
                <w:sz w:val="24"/>
                <w:szCs w:val="24"/>
              </w:rPr>
              <w:t>я (изложения</w:t>
            </w:r>
            <w:proofErr w:type="gramStart"/>
            <w:r w:rsidR="006C1C81">
              <w:rPr>
                <w:rStyle w:val="21"/>
                <w:sz w:val="24"/>
                <w:szCs w:val="24"/>
              </w:rPr>
              <w:t>)</w:t>
            </w:r>
            <w:r>
              <w:rPr>
                <w:rStyle w:val="21"/>
                <w:sz w:val="24"/>
                <w:szCs w:val="24"/>
              </w:rPr>
              <w:t>в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разрезе образовательных организаций  на электронный адрес РЦОКО</w:t>
            </w:r>
            <w:r w:rsidR="006C1C81">
              <w:rPr>
                <w:rStyle w:val="21"/>
                <w:sz w:val="24"/>
                <w:szCs w:val="24"/>
              </w:rPr>
              <w:t>:</w:t>
            </w:r>
          </w:p>
          <w:p w:rsidR="005B710E" w:rsidRPr="00832378" w:rsidRDefault="00CE1BC7" w:rsidP="00832378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  <w:lang w:val="en-US"/>
              </w:rPr>
            </w:pPr>
            <w:hyperlink r:id="rId6" w:history="1">
              <w:r w:rsidR="00832378" w:rsidRPr="001F4578">
                <w:rPr>
                  <w:rStyle w:val="a5"/>
                  <w:sz w:val="24"/>
                  <w:szCs w:val="24"/>
                  <w:lang w:val="en-US"/>
                </w:rPr>
                <w:t>svyazgia@sarrcoko.ru</w:t>
              </w:r>
            </w:hyperlink>
          </w:p>
        </w:tc>
        <w:tc>
          <w:tcPr>
            <w:tcW w:w="3402" w:type="dxa"/>
          </w:tcPr>
          <w:p w:rsidR="005B710E" w:rsidRDefault="005B710E" w:rsidP="0083237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в день проведения </w:t>
            </w:r>
            <w:r w:rsidR="00832378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832378">
              <w:rPr>
                <w:rStyle w:val="21"/>
                <w:sz w:val="24"/>
                <w:szCs w:val="24"/>
              </w:rPr>
              <w:t>я (изложения)до</w:t>
            </w:r>
            <w:r>
              <w:rPr>
                <w:rStyle w:val="21"/>
                <w:sz w:val="24"/>
                <w:szCs w:val="24"/>
              </w:rPr>
              <w:t xml:space="preserve"> 15.00 часов по местному времени</w:t>
            </w:r>
          </w:p>
        </w:tc>
        <w:tc>
          <w:tcPr>
            <w:tcW w:w="2835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</w:t>
            </w:r>
            <w:r w:rsidR="00832378">
              <w:rPr>
                <w:rStyle w:val="21"/>
                <w:sz w:val="24"/>
                <w:szCs w:val="24"/>
              </w:rPr>
              <w:t>5:00 4</w:t>
            </w:r>
            <w:r>
              <w:rPr>
                <w:rStyle w:val="21"/>
                <w:sz w:val="24"/>
                <w:szCs w:val="24"/>
              </w:rPr>
              <w:t xml:space="preserve">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</w:t>
            </w:r>
            <w:r w:rsidR="00832378">
              <w:rPr>
                <w:rStyle w:val="21"/>
                <w:sz w:val="24"/>
                <w:szCs w:val="24"/>
              </w:rPr>
              <w:t>4</w:t>
            </w:r>
            <w:r w:rsidRPr="00172E86">
              <w:rPr>
                <w:rStyle w:val="21"/>
                <w:sz w:val="24"/>
                <w:szCs w:val="24"/>
              </w:rPr>
              <w:t>г</w:t>
            </w:r>
            <w:r>
              <w:rPr>
                <w:rStyle w:val="21"/>
                <w:sz w:val="24"/>
                <w:szCs w:val="24"/>
              </w:rPr>
              <w:t>.;</w:t>
            </w:r>
          </w:p>
          <w:p w:rsidR="005B710E" w:rsidRPr="00172E86" w:rsidRDefault="00832378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15:00 5 </w:t>
            </w:r>
            <w:r w:rsidR="005B710E">
              <w:rPr>
                <w:rStyle w:val="21"/>
                <w:sz w:val="24"/>
                <w:szCs w:val="24"/>
              </w:rPr>
              <w:t>феврал</w:t>
            </w:r>
            <w:r w:rsidR="005B710E" w:rsidRPr="00172E86">
              <w:rPr>
                <w:rStyle w:val="21"/>
                <w:sz w:val="24"/>
                <w:szCs w:val="24"/>
              </w:rPr>
              <w:t>я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г;</w:t>
            </w:r>
          </w:p>
          <w:p w:rsidR="005B710E" w:rsidRDefault="00832378" w:rsidP="0083237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15:00 9</w:t>
            </w:r>
            <w:r w:rsidR="005B710E">
              <w:rPr>
                <w:rStyle w:val="21"/>
                <w:sz w:val="24"/>
                <w:szCs w:val="24"/>
              </w:rPr>
              <w:t xml:space="preserve"> апреля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>
              <w:rPr>
                <w:rStyle w:val="21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  <w:p w:rsidR="005B710E" w:rsidRPr="00700ED1" w:rsidRDefault="005B710E" w:rsidP="005B710E">
            <w:pPr>
              <w:pStyle w:val="3"/>
              <w:shd w:val="clear" w:color="auto" w:fill="auto"/>
              <w:spacing w:before="0" w:after="0" w:line="324" w:lineRule="exact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</w:tr>
      <w:tr w:rsidR="00832378" w:rsidTr="00E84559">
        <w:tc>
          <w:tcPr>
            <w:tcW w:w="5670" w:type="dxa"/>
          </w:tcPr>
          <w:p w:rsidR="00832378" w:rsidRDefault="00832378" w:rsidP="006C1C81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Проверка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832378" w:rsidRDefault="00832378" w:rsidP="0083237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2378" w:rsidRDefault="00832378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5 декабря 2024г.;</w:t>
            </w:r>
          </w:p>
          <w:p w:rsidR="00832378" w:rsidRDefault="00832378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 февраля 2025 г.;</w:t>
            </w:r>
          </w:p>
          <w:p w:rsidR="00832378" w:rsidRDefault="00832378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10 апреля 2025г.</w:t>
            </w:r>
          </w:p>
        </w:tc>
        <w:tc>
          <w:tcPr>
            <w:tcW w:w="3544" w:type="dxa"/>
          </w:tcPr>
          <w:p w:rsidR="00832378" w:rsidRDefault="00832378" w:rsidP="00832378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  <w:p w:rsidR="00832378" w:rsidRPr="00172E86" w:rsidRDefault="00832378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</w:tr>
      <w:tr w:rsidR="005B710E" w:rsidTr="00E84559">
        <w:trPr>
          <w:trHeight w:val="882"/>
        </w:trPr>
        <w:tc>
          <w:tcPr>
            <w:tcW w:w="5670" w:type="dxa"/>
          </w:tcPr>
          <w:p w:rsidR="005B710E" w:rsidRDefault="00832378" w:rsidP="00832378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Передача возвратных доставочных пакетов  с материалами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  <w:r w:rsidR="00EE625D">
              <w:rPr>
                <w:rStyle w:val="21"/>
                <w:sz w:val="24"/>
                <w:szCs w:val="24"/>
              </w:rPr>
              <w:t xml:space="preserve">, аудиозаписей </w:t>
            </w:r>
            <w:r w:rsidR="00EE625D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EE625D">
              <w:rPr>
                <w:rStyle w:val="21"/>
                <w:sz w:val="24"/>
                <w:szCs w:val="24"/>
              </w:rPr>
              <w:t>я (изложения)</w:t>
            </w:r>
            <w:r>
              <w:rPr>
                <w:rStyle w:val="21"/>
                <w:sz w:val="24"/>
                <w:szCs w:val="24"/>
              </w:rPr>
              <w:t xml:space="preserve"> в РЦОКО</w:t>
            </w:r>
          </w:p>
        </w:tc>
        <w:tc>
          <w:tcPr>
            <w:tcW w:w="3402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чем через 1 рабочий день со дня окончания проверки ИС</w:t>
            </w:r>
          </w:p>
        </w:tc>
        <w:tc>
          <w:tcPr>
            <w:tcW w:w="2835" w:type="dxa"/>
          </w:tcPr>
          <w:p w:rsidR="005B710E" w:rsidRDefault="00832378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 6 </w:t>
            </w:r>
            <w:r w:rsidR="005B710E">
              <w:rPr>
                <w:rStyle w:val="21"/>
                <w:sz w:val="24"/>
                <w:szCs w:val="24"/>
              </w:rPr>
              <w:t>декабря 202</w:t>
            </w:r>
            <w:r>
              <w:rPr>
                <w:rStyle w:val="21"/>
                <w:sz w:val="24"/>
                <w:szCs w:val="24"/>
              </w:rPr>
              <w:t>4</w:t>
            </w:r>
            <w:r w:rsidR="005B710E">
              <w:rPr>
                <w:rStyle w:val="21"/>
                <w:sz w:val="24"/>
                <w:szCs w:val="24"/>
              </w:rPr>
              <w:t>г.</w:t>
            </w:r>
          </w:p>
          <w:p w:rsidR="00832378" w:rsidRDefault="00832378" w:rsidP="00832378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 февраля 2025 г.;</w:t>
            </w:r>
          </w:p>
          <w:p w:rsidR="00832378" w:rsidRDefault="00832378" w:rsidP="00832378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11 апреля 2025г</w:t>
            </w:r>
          </w:p>
          <w:p w:rsidR="00832378" w:rsidRDefault="00832378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</w:p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</w:p>
          <w:p w:rsidR="005B710E" w:rsidRPr="00700ED1" w:rsidRDefault="005B710E" w:rsidP="005B710E">
            <w:pPr>
              <w:pStyle w:val="3"/>
              <w:shd w:val="clear" w:color="auto" w:fill="auto"/>
              <w:spacing w:before="0" w:after="0" w:line="324" w:lineRule="exact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</w:tr>
      <w:tr w:rsidR="005B710E" w:rsidTr="00E84559">
        <w:tc>
          <w:tcPr>
            <w:tcW w:w="5670" w:type="dxa"/>
          </w:tcPr>
          <w:p w:rsidR="005B710E" w:rsidRDefault="00832378" w:rsidP="005B710E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Ознакомление участников </w:t>
            </w:r>
            <w:r w:rsidR="00EE625D" w:rsidRPr="00172E86">
              <w:rPr>
                <w:rStyle w:val="21"/>
                <w:sz w:val="24"/>
                <w:szCs w:val="24"/>
              </w:rPr>
              <w:t>итогового сочинени</w:t>
            </w:r>
            <w:r w:rsidR="00EE625D">
              <w:rPr>
                <w:rStyle w:val="21"/>
                <w:sz w:val="24"/>
                <w:szCs w:val="24"/>
              </w:rPr>
              <w:t>я (изложения)</w:t>
            </w:r>
            <w:r w:rsidR="005B710E">
              <w:rPr>
                <w:rStyle w:val="21"/>
                <w:sz w:val="24"/>
                <w:szCs w:val="24"/>
              </w:rPr>
              <w:t xml:space="preserve"> с полученными результатами</w:t>
            </w:r>
          </w:p>
        </w:tc>
        <w:tc>
          <w:tcPr>
            <w:tcW w:w="3402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не позднее 2 рабочих дней после получения от РЦОКО протоколов проверки ИС</w:t>
            </w:r>
          </w:p>
        </w:tc>
        <w:tc>
          <w:tcPr>
            <w:tcW w:w="2835" w:type="dxa"/>
          </w:tcPr>
          <w:p w:rsidR="005B710E" w:rsidRDefault="005B710E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</w:t>
            </w:r>
            <w:r w:rsidR="00EE625D">
              <w:rPr>
                <w:rStyle w:val="21"/>
                <w:sz w:val="24"/>
                <w:szCs w:val="24"/>
              </w:rPr>
              <w:t>18</w:t>
            </w:r>
            <w:r>
              <w:rPr>
                <w:rStyle w:val="21"/>
                <w:sz w:val="24"/>
                <w:szCs w:val="24"/>
              </w:rPr>
              <w:t xml:space="preserve">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</w:t>
            </w:r>
            <w:r w:rsidR="00EE625D">
              <w:rPr>
                <w:rStyle w:val="21"/>
                <w:sz w:val="24"/>
                <w:szCs w:val="24"/>
              </w:rPr>
              <w:t>4</w:t>
            </w:r>
            <w:r w:rsidRPr="00172E86">
              <w:rPr>
                <w:rStyle w:val="21"/>
                <w:sz w:val="24"/>
                <w:szCs w:val="24"/>
              </w:rPr>
              <w:t>г</w:t>
            </w:r>
            <w:r>
              <w:rPr>
                <w:rStyle w:val="21"/>
                <w:sz w:val="24"/>
                <w:szCs w:val="24"/>
              </w:rPr>
              <w:t>.;</w:t>
            </w:r>
          </w:p>
          <w:p w:rsidR="005B710E" w:rsidRPr="00172E86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</w:t>
            </w:r>
            <w:r w:rsidR="00EE625D">
              <w:rPr>
                <w:rStyle w:val="21"/>
                <w:sz w:val="24"/>
                <w:szCs w:val="24"/>
              </w:rPr>
              <w:t>19</w:t>
            </w:r>
            <w:r>
              <w:rPr>
                <w:rStyle w:val="21"/>
                <w:sz w:val="24"/>
                <w:szCs w:val="24"/>
              </w:rPr>
              <w:t xml:space="preserve"> феврал</w:t>
            </w:r>
            <w:r w:rsidRPr="00172E86">
              <w:rPr>
                <w:rStyle w:val="21"/>
                <w:sz w:val="24"/>
                <w:szCs w:val="24"/>
              </w:rPr>
              <w:t>я 202</w:t>
            </w:r>
            <w:r w:rsidR="00EE625D">
              <w:rPr>
                <w:rStyle w:val="21"/>
                <w:sz w:val="24"/>
                <w:szCs w:val="24"/>
              </w:rPr>
              <w:t>5</w:t>
            </w:r>
            <w:r w:rsidRPr="00172E86">
              <w:rPr>
                <w:rStyle w:val="21"/>
                <w:sz w:val="24"/>
                <w:szCs w:val="24"/>
              </w:rPr>
              <w:t xml:space="preserve"> г;</w:t>
            </w:r>
          </w:p>
          <w:p w:rsidR="005B710E" w:rsidRDefault="005B710E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</w:t>
            </w:r>
            <w:r w:rsidR="00EE625D">
              <w:rPr>
                <w:rStyle w:val="21"/>
                <w:sz w:val="24"/>
                <w:szCs w:val="24"/>
              </w:rPr>
              <w:t>21 апреля 2025</w:t>
            </w:r>
            <w:r>
              <w:rPr>
                <w:rStyle w:val="21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5B710E" w:rsidRPr="00440C19" w:rsidRDefault="005B710E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 w:rsidRPr="00172E86">
              <w:rPr>
                <w:rStyle w:val="21"/>
                <w:rFonts w:eastAsiaTheme="minorEastAsia"/>
                <w:sz w:val="24"/>
                <w:szCs w:val="24"/>
              </w:rPr>
              <w:t>Отдел образования</w:t>
            </w:r>
            <w:r>
              <w:rPr>
                <w:rStyle w:val="21"/>
                <w:rFonts w:eastAsiaTheme="minorEastAsia"/>
                <w:sz w:val="24"/>
                <w:szCs w:val="24"/>
              </w:rPr>
              <w:t>,  образовательные организации</w:t>
            </w:r>
          </w:p>
        </w:tc>
      </w:tr>
      <w:tr w:rsidR="005B710E" w:rsidTr="00E84559">
        <w:tc>
          <w:tcPr>
            <w:tcW w:w="5670" w:type="dxa"/>
          </w:tcPr>
          <w:p w:rsidR="005B710E" w:rsidRDefault="00EE625D" w:rsidP="005B710E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Хранение копий бланков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 xml:space="preserve">я (изложения) в местах проведения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5B710E" w:rsidRDefault="00EE625D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в течение1 месяца с момента проведения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2835" w:type="dxa"/>
          </w:tcPr>
          <w:p w:rsidR="005B710E" w:rsidRDefault="00EE625D" w:rsidP="005B710E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4 </w:t>
            </w:r>
            <w:r w:rsidR="005B710E">
              <w:rPr>
                <w:rStyle w:val="21"/>
                <w:sz w:val="24"/>
                <w:szCs w:val="24"/>
              </w:rPr>
              <w:t>января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20</w:t>
            </w:r>
            <w:r w:rsidR="005B710E">
              <w:rPr>
                <w:rStyle w:val="21"/>
                <w:sz w:val="24"/>
                <w:szCs w:val="24"/>
              </w:rPr>
              <w:t>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>г</w:t>
            </w:r>
            <w:r w:rsidR="005B710E">
              <w:rPr>
                <w:rStyle w:val="21"/>
                <w:sz w:val="24"/>
                <w:szCs w:val="24"/>
              </w:rPr>
              <w:t>.;</w:t>
            </w:r>
          </w:p>
          <w:p w:rsidR="005B710E" w:rsidRPr="00172E86" w:rsidRDefault="00EE625D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5</w:t>
            </w:r>
            <w:r w:rsidR="005B710E">
              <w:rPr>
                <w:rStyle w:val="21"/>
                <w:sz w:val="24"/>
                <w:szCs w:val="24"/>
              </w:rPr>
              <w:t xml:space="preserve"> марта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</w:t>
            </w:r>
            <w:r w:rsidR="005B710E" w:rsidRPr="00172E86">
              <w:rPr>
                <w:rStyle w:val="21"/>
                <w:sz w:val="24"/>
                <w:szCs w:val="24"/>
              </w:rPr>
              <w:t xml:space="preserve"> г;</w:t>
            </w:r>
          </w:p>
          <w:p w:rsidR="005B710E" w:rsidRDefault="00EE625D" w:rsidP="005B710E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9 мая 2025</w:t>
            </w:r>
            <w:r w:rsidR="005B710E">
              <w:rPr>
                <w:rStyle w:val="21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5B710E" w:rsidRPr="00172E86" w:rsidRDefault="00EE625D" w:rsidP="005B710E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О</w:t>
            </w:r>
            <w:r w:rsidR="005B710E">
              <w:rPr>
                <w:rStyle w:val="21"/>
                <w:rFonts w:eastAsiaTheme="minorEastAsia"/>
                <w:sz w:val="24"/>
                <w:szCs w:val="24"/>
              </w:rPr>
              <w:t>бразовательные организации</w:t>
            </w:r>
          </w:p>
        </w:tc>
      </w:tr>
      <w:tr w:rsidR="00EE625D" w:rsidTr="00E84559">
        <w:tc>
          <w:tcPr>
            <w:tcW w:w="5670" w:type="dxa"/>
          </w:tcPr>
          <w:p w:rsidR="00EE625D" w:rsidRDefault="00EE625D" w:rsidP="00EE625D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Хранение бумажных оригиналов бланков </w:t>
            </w:r>
            <w:r w:rsidRPr="00172E86">
              <w:rPr>
                <w:rStyle w:val="21"/>
                <w:sz w:val="24"/>
                <w:szCs w:val="24"/>
              </w:rPr>
              <w:lastRenderedPageBreak/>
              <w:t>итогового сочинени</w:t>
            </w:r>
            <w:r>
              <w:rPr>
                <w:rStyle w:val="21"/>
                <w:sz w:val="24"/>
                <w:szCs w:val="24"/>
              </w:rPr>
              <w:t xml:space="preserve">я (изложения), аудиозаписей 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3402" w:type="dxa"/>
          </w:tcPr>
          <w:p w:rsidR="00EE625D" w:rsidRDefault="00EE625D" w:rsidP="00EE625D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 xml:space="preserve"> 1 год с момента проведения </w:t>
            </w:r>
            <w:r w:rsidRPr="00172E86">
              <w:rPr>
                <w:rStyle w:val="21"/>
                <w:sz w:val="24"/>
                <w:szCs w:val="24"/>
              </w:rPr>
              <w:lastRenderedPageBreak/>
              <w:t>итогового сочинени</w:t>
            </w:r>
            <w:r>
              <w:rPr>
                <w:rStyle w:val="21"/>
                <w:sz w:val="24"/>
                <w:szCs w:val="24"/>
              </w:rPr>
              <w:t>я (изложения)</w:t>
            </w:r>
          </w:p>
        </w:tc>
        <w:tc>
          <w:tcPr>
            <w:tcW w:w="2835" w:type="dxa"/>
          </w:tcPr>
          <w:p w:rsidR="00EE625D" w:rsidRDefault="00EE625D" w:rsidP="00EE625D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до 4 декабря</w:t>
            </w:r>
            <w:r w:rsidRPr="00172E86">
              <w:rPr>
                <w:rStyle w:val="21"/>
                <w:sz w:val="24"/>
                <w:szCs w:val="24"/>
              </w:rPr>
              <w:t xml:space="preserve"> 20</w:t>
            </w:r>
            <w:r>
              <w:rPr>
                <w:rStyle w:val="21"/>
                <w:sz w:val="24"/>
                <w:szCs w:val="24"/>
              </w:rPr>
              <w:t>25</w:t>
            </w:r>
            <w:r w:rsidRPr="00172E86">
              <w:rPr>
                <w:rStyle w:val="21"/>
                <w:sz w:val="24"/>
                <w:szCs w:val="24"/>
              </w:rPr>
              <w:t>г</w:t>
            </w:r>
            <w:r>
              <w:rPr>
                <w:rStyle w:val="21"/>
                <w:sz w:val="24"/>
                <w:szCs w:val="24"/>
              </w:rPr>
              <w:t>.;</w:t>
            </w:r>
          </w:p>
          <w:p w:rsidR="00EE625D" w:rsidRPr="00172E86" w:rsidRDefault="00EE625D" w:rsidP="00EE625D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до 5 февраля</w:t>
            </w:r>
            <w:r w:rsidRPr="00172E86">
              <w:rPr>
                <w:rStyle w:val="21"/>
                <w:sz w:val="24"/>
                <w:szCs w:val="24"/>
              </w:rPr>
              <w:t xml:space="preserve"> 202</w:t>
            </w:r>
            <w:r>
              <w:rPr>
                <w:rStyle w:val="21"/>
                <w:sz w:val="24"/>
                <w:szCs w:val="24"/>
              </w:rPr>
              <w:t>56</w:t>
            </w:r>
            <w:r w:rsidRPr="00172E86">
              <w:rPr>
                <w:rStyle w:val="21"/>
                <w:sz w:val="24"/>
                <w:szCs w:val="24"/>
              </w:rPr>
              <w:t>г;</w:t>
            </w:r>
          </w:p>
          <w:p w:rsidR="00EE625D" w:rsidRDefault="00EE625D" w:rsidP="00EE625D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до 9 апреля 2026г.</w:t>
            </w:r>
          </w:p>
        </w:tc>
        <w:tc>
          <w:tcPr>
            <w:tcW w:w="3544" w:type="dxa"/>
          </w:tcPr>
          <w:p w:rsidR="00EE625D" w:rsidRPr="00172E86" w:rsidRDefault="00EE625D" w:rsidP="00EE625D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lastRenderedPageBreak/>
              <w:t>РЦОКО</w:t>
            </w:r>
          </w:p>
        </w:tc>
      </w:tr>
      <w:tr w:rsidR="00EE625D" w:rsidTr="00E84559">
        <w:tc>
          <w:tcPr>
            <w:tcW w:w="5670" w:type="dxa"/>
          </w:tcPr>
          <w:p w:rsidR="00EE625D" w:rsidRDefault="00EE625D" w:rsidP="00EE625D">
            <w:pPr>
              <w:pStyle w:val="3"/>
              <w:shd w:val="clear" w:color="auto" w:fill="auto"/>
              <w:spacing w:before="0" w:after="0"/>
              <w:ind w:left="14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lastRenderedPageBreak/>
              <w:t>Подготовка аналитического отчета по итогам проведения</w:t>
            </w:r>
            <w:r w:rsidRPr="00172E86">
              <w:rPr>
                <w:rStyle w:val="21"/>
                <w:sz w:val="24"/>
                <w:szCs w:val="24"/>
              </w:rPr>
              <w:t>итогового сочинени</w:t>
            </w:r>
            <w:r>
              <w:rPr>
                <w:rStyle w:val="21"/>
                <w:sz w:val="24"/>
                <w:szCs w:val="24"/>
              </w:rPr>
              <w:t xml:space="preserve">я (изложения) на территории </w:t>
            </w:r>
            <w:proofErr w:type="spellStart"/>
            <w:r>
              <w:rPr>
                <w:rStyle w:val="21"/>
                <w:sz w:val="24"/>
                <w:szCs w:val="24"/>
              </w:rPr>
              <w:t>Самойловского</w:t>
            </w:r>
            <w:proofErr w:type="spellEnd"/>
            <w:r>
              <w:rPr>
                <w:rStyle w:val="21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402" w:type="dxa"/>
          </w:tcPr>
          <w:p w:rsidR="00EE625D" w:rsidRDefault="00EE625D" w:rsidP="00EE625D">
            <w:pPr>
              <w:pStyle w:val="3"/>
              <w:shd w:val="clear" w:color="auto" w:fill="auto"/>
              <w:spacing w:before="0" w:after="0"/>
              <w:rPr>
                <w:rStyle w:val="2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8FC" w:rsidRDefault="00F448FC" w:rsidP="00EE625D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</w:p>
          <w:p w:rsidR="00EE625D" w:rsidRDefault="00F448FC" w:rsidP="00EE625D">
            <w:pPr>
              <w:pStyle w:val="3"/>
              <w:shd w:val="clear" w:color="auto" w:fill="auto"/>
              <w:spacing w:before="0" w:after="0" w:line="280" w:lineRule="exact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до 25 декабря 2024г. </w:t>
            </w:r>
          </w:p>
        </w:tc>
        <w:tc>
          <w:tcPr>
            <w:tcW w:w="3544" w:type="dxa"/>
          </w:tcPr>
          <w:p w:rsidR="00EE625D" w:rsidRDefault="00231EE1" w:rsidP="00231EE1">
            <w:pPr>
              <w:pStyle w:val="3"/>
              <w:shd w:val="clear" w:color="auto" w:fill="auto"/>
              <w:spacing w:before="0" w:after="0" w:line="324" w:lineRule="exact"/>
              <w:ind w:left="120"/>
              <w:jc w:val="left"/>
              <w:rPr>
                <w:rStyle w:val="21"/>
                <w:rFonts w:eastAsiaTheme="minorEastAsia"/>
                <w:sz w:val="24"/>
                <w:szCs w:val="24"/>
              </w:rPr>
            </w:pPr>
            <w:r>
              <w:rPr>
                <w:rStyle w:val="21"/>
                <w:rFonts w:eastAsiaTheme="minorEastAsia"/>
                <w:sz w:val="24"/>
                <w:szCs w:val="24"/>
              </w:rPr>
              <w:t>Муниципальная э</w:t>
            </w:r>
            <w:bookmarkStart w:id="0" w:name="_GoBack"/>
            <w:bookmarkEnd w:id="0"/>
            <w:r w:rsidR="00F448FC">
              <w:rPr>
                <w:rStyle w:val="21"/>
                <w:rFonts w:eastAsiaTheme="minorEastAsia"/>
                <w:sz w:val="24"/>
                <w:szCs w:val="24"/>
              </w:rPr>
              <w:t>кспертная комиссия по проверке итогового сочинения (изложения)</w:t>
            </w:r>
          </w:p>
        </w:tc>
      </w:tr>
    </w:tbl>
    <w:p w:rsidR="00514A8A" w:rsidRPr="00514A8A" w:rsidRDefault="00514A8A" w:rsidP="00514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4A8A" w:rsidRPr="00514A8A" w:rsidSect="00172E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0EF"/>
    <w:multiLevelType w:val="multilevel"/>
    <w:tmpl w:val="2EFE527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45B9E"/>
    <w:multiLevelType w:val="multilevel"/>
    <w:tmpl w:val="1414950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A8A"/>
    <w:rsid w:val="00032B00"/>
    <w:rsid w:val="000C3B75"/>
    <w:rsid w:val="00135518"/>
    <w:rsid w:val="001446FA"/>
    <w:rsid w:val="00144E57"/>
    <w:rsid w:val="00151E66"/>
    <w:rsid w:val="001579DC"/>
    <w:rsid w:val="001729F6"/>
    <w:rsid w:val="00172E86"/>
    <w:rsid w:val="00194C2F"/>
    <w:rsid w:val="001E4B20"/>
    <w:rsid w:val="001E4F17"/>
    <w:rsid w:val="001F1AE8"/>
    <w:rsid w:val="00231EE1"/>
    <w:rsid w:val="00236F8F"/>
    <w:rsid w:val="00256220"/>
    <w:rsid w:val="00293745"/>
    <w:rsid w:val="00314701"/>
    <w:rsid w:val="00320CD7"/>
    <w:rsid w:val="00334F78"/>
    <w:rsid w:val="00344D78"/>
    <w:rsid w:val="004319D0"/>
    <w:rsid w:val="00440C19"/>
    <w:rsid w:val="004540E4"/>
    <w:rsid w:val="00463FDC"/>
    <w:rsid w:val="00480C4E"/>
    <w:rsid w:val="004818E3"/>
    <w:rsid w:val="00496A9F"/>
    <w:rsid w:val="004A7D93"/>
    <w:rsid w:val="00514A8A"/>
    <w:rsid w:val="00571411"/>
    <w:rsid w:val="005B2C80"/>
    <w:rsid w:val="005B706C"/>
    <w:rsid w:val="005B710E"/>
    <w:rsid w:val="005C308F"/>
    <w:rsid w:val="005F1107"/>
    <w:rsid w:val="006010AF"/>
    <w:rsid w:val="00613882"/>
    <w:rsid w:val="00633431"/>
    <w:rsid w:val="006978D8"/>
    <w:rsid w:val="006B02DA"/>
    <w:rsid w:val="006B1571"/>
    <w:rsid w:val="006C1C81"/>
    <w:rsid w:val="00700ED1"/>
    <w:rsid w:val="00711105"/>
    <w:rsid w:val="007933E1"/>
    <w:rsid w:val="007F3651"/>
    <w:rsid w:val="00800061"/>
    <w:rsid w:val="00832378"/>
    <w:rsid w:val="008569FB"/>
    <w:rsid w:val="00885A5C"/>
    <w:rsid w:val="008C3CFC"/>
    <w:rsid w:val="008D7AFA"/>
    <w:rsid w:val="009008CB"/>
    <w:rsid w:val="0090357A"/>
    <w:rsid w:val="00905F18"/>
    <w:rsid w:val="00941845"/>
    <w:rsid w:val="009954BC"/>
    <w:rsid w:val="009C5580"/>
    <w:rsid w:val="009D5E35"/>
    <w:rsid w:val="00A0641E"/>
    <w:rsid w:val="00A24D56"/>
    <w:rsid w:val="00AC09E2"/>
    <w:rsid w:val="00B021ED"/>
    <w:rsid w:val="00B517A3"/>
    <w:rsid w:val="00BC3B60"/>
    <w:rsid w:val="00BE1EA4"/>
    <w:rsid w:val="00BE4B70"/>
    <w:rsid w:val="00C035A0"/>
    <w:rsid w:val="00C35C93"/>
    <w:rsid w:val="00C65FE5"/>
    <w:rsid w:val="00CA3821"/>
    <w:rsid w:val="00CA4ADF"/>
    <w:rsid w:val="00CE1BC7"/>
    <w:rsid w:val="00D10BC2"/>
    <w:rsid w:val="00D11D2C"/>
    <w:rsid w:val="00D20511"/>
    <w:rsid w:val="00D6730A"/>
    <w:rsid w:val="00D714AE"/>
    <w:rsid w:val="00DB1BA2"/>
    <w:rsid w:val="00DB2473"/>
    <w:rsid w:val="00E04C3C"/>
    <w:rsid w:val="00E07724"/>
    <w:rsid w:val="00E269D5"/>
    <w:rsid w:val="00E31419"/>
    <w:rsid w:val="00E84559"/>
    <w:rsid w:val="00E93ABB"/>
    <w:rsid w:val="00EE625D"/>
    <w:rsid w:val="00F448FC"/>
    <w:rsid w:val="00FB5D8A"/>
    <w:rsid w:val="00FD23BE"/>
    <w:rsid w:val="00FE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11D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D2C"/>
    <w:pPr>
      <w:widowControl w:val="0"/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2"/>
    <w:basedOn w:val="a0"/>
    <w:rsid w:val="006B0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3"/>
    <w:rsid w:val="00905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905F18"/>
    <w:pPr>
      <w:widowControl w:val="0"/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A24D5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yazgia@sarrco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5E4B-02E4-45DD-96BC-A5784D25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70</cp:revision>
  <cp:lastPrinted>2024-11-20T05:50:00Z</cp:lastPrinted>
  <dcterms:created xsi:type="dcterms:W3CDTF">2019-11-07T05:42:00Z</dcterms:created>
  <dcterms:modified xsi:type="dcterms:W3CDTF">2024-11-20T05:50:00Z</dcterms:modified>
</cp:coreProperties>
</file>